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28B" w14:textId="77777777" w:rsidR="00351940" w:rsidRDefault="00000000">
      <w:pPr>
        <w:spacing w:line="520" w:lineRule="exact"/>
        <w:jc w:val="center"/>
        <w:rPr>
          <w:rFonts w:ascii="华文中宋" w:eastAsia="华文中宋" w:hAnsi="华文中宋" w:cs="华文中宋"/>
          <w:color w:val="000000"/>
          <w:kern w:val="0"/>
          <w:sz w:val="44"/>
          <w:szCs w:val="44"/>
          <w:lang w:bidi="ar"/>
        </w:rPr>
      </w:pPr>
      <w:r>
        <w:rPr>
          <w:rFonts w:ascii="华文中宋" w:eastAsia="华文中宋" w:hAnsi="华文中宋" w:cs="华文中宋" w:hint="eastAsia"/>
          <w:color w:val="000000"/>
          <w:kern w:val="0"/>
          <w:sz w:val="44"/>
          <w:szCs w:val="44"/>
          <w:lang w:bidi="ar"/>
        </w:rPr>
        <w:t>商事主体住所托管业务申请信息报备表</w:t>
      </w:r>
    </w:p>
    <w:p w14:paraId="346A0111" w14:textId="77777777" w:rsidR="00351940" w:rsidRDefault="00000000">
      <w:pPr>
        <w:spacing w:line="520"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w:t>
      </w:r>
    </w:p>
    <w:tbl>
      <w:tblPr>
        <w:tblW w:w="10544" w:type="dxa"/>
        <w:jc w:val="center"/>
        <w:tblLayout w:type="fixed"/>
        <w:tblLook w:val="04A0" w:firstRow="1" w:lastRow="0" w:firstColumn="1" w:lastColumn="0" w:noHBand="0" w:noVBand="1"/>
      </w:tblPr>
      <w:tblGrid>
        <w:gridCol w:w="1157"/>
        <w:gridCol w:w="1254"/>
        <w:gridCol w:w="1203"/>
        <w:gridCol w:w="538"/>
        <w:gridCol w:w="1167"/>
        <w:gridCol w:w="695"/>
        <w:gridCol w:w="1988"/>
        <w:gridCol w:w="2542"/>
      </w:tblGrid>
      <w:tr w:rsidR="00351940" w14:paraId="2AC4E9AA" w14:textId="77777777" w:rsidTr="000F42B3">
        <w:trPr>
          <w:trHeight w:val="1075"/>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7C975"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会计师事务所</w:t>
            </w:r>
          </w:p>
          <w:p w14:paraId="62B87700" w14:textId="77777777" w:rsidR="00351940" w:rsidRDefault="0000000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lang w:bidi="ar"/>
              </w:rPr>
              <w:t>名称</w:t>
            </w:r>
          </w:p>
        </w:tc>
        <w:tc>
          <w:tcPr>
            <w:tcW w:w="36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BA319C" w14:textId="77777777" w:rsidR="00351940" w:rsidRDefault="0000000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FF0000"/>
                <w:sz w:val="28"/>
                <w:szCs w:val="28"/>
              </w:rPr>
              <w:t>填规范全称</w:t>
            </w:r>
            <w:r>
              <w:rPr>
                <w:rFonts w:ascii="仿宋_GB2312" w:eastAsia="仿宋_GB2312" w:hAnsi="仿宋_GB2312" w:cs="仿宋_GB2312" w:hint="eastAsia"/>
                <w:color w:val="000000"/>
                <w:sz w:val="28"/>
                <w:szCs w:val="28"/>
              </w:rPr>
              <w:t>）</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E1C1D" w14:textId="77777777" w:rsidR="00351940" w:rsidRDefault="0000000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lang w:bidi="ar"/>
              </w:rPr>
              <w:t>设立时间</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97AB2" w14:textId="77777777" w:rsidR="00351940" w:rsidRDefault="00000000">
            <w:pPr>
              <w:spacing w:line="3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FF0000"/>
                <w:sz w:val="28"/>
                <w:szCs w:val="28"/>
              </w:rPr>
              <w:t>XXXX.XX.XX</w:t>
            </w:r>
          </w:p>
        </w:tc>
      </w:tr>
      <w:tr w:rsidR="00351940" w14:paraId="2CB7BE95" w14:textId="77777777" w:rsidTr="000F42B3">
        <w:trPr>
          <w:trHeight w:val="1274"/>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44E0EB"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组织形式</w:t>
            </w:r>
          </w:p>
        </w:tc>
        <w:tc>
          <w:tcPr>
            <w:tcW w:w="36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75801E" w14:textId="77777777" w:rsidR="00351940" w:rsidRDefault="00000000">
            <w:pPr>
              <w:spacing w:line="360" w:lineRule="auto"/>
              <w:jc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sym w:font="Wingdings 2" w:char="00A3"/>
            </w:r>
            <w:r>
              <w:rPr>
                <w:rFonts w:ascii="仿宋_GB2312" w:eastAsia="仿宋_GB2312" w:hAnsi="仿宋_GB2312" w:cs="仿宋_GB2312" w:hint="eastAsia"/>
                <w:color w:val="000000"/>
                <w:kern w:val="0"/>
                <w:sz w:val="28"/>
                <w:szCs w:val="28"/>
                <w:lang w:bidi="ar"/>
              </w:rPr>
              <w:t xml:space="preserve"> 个人所  </w:t>
            </w:r>
            <w:r>
              <w:rPr>
                <w:rFonts w:ascii="仿宋_GB2312" w:eastAsia="仿宋_GB2312" w:hAnsi="仿宋_GB2312" w:cs="仿宋_GB2312" w:hint="eastAsia"/>
                <w:color w:val="000000"/>
                <w:kern w:val="0"/>
                <w:sz w:val="28"/>
                <w:szCs w:val="28"/>
                <w:lang w:bidi="ar"/>
              </w:rPr>
              <w:sym w:font="Wingdings 2" w:char="00A3"/>
            </w:r>
            <w:r>
              <w:rPr>
                <w:rFonts w:ascii="仿宋_GB2312" w:eastAsia="仿宋_GB2312" w:hAnsi="仿宋_GB2312" w:cs="仿宋_GB2312" w:hint="eastAsia"/>
                <w:color w:val="000000"/>
                <w:kern w:val="0"/>
                <w:sz w:val="28"/>
                <w:szCs w:val="28"/>
                <w:lang w:bidi="ar"/>
              </w:rPr>
              <w:t xml:space="preserve"> 普通合伙所</w:t>
            </w:r>
          </w:p>
          <w:p w14:paraId="66C0FC8D" w14:textId="77777777" w:rsidR="00351940" w:rsidRDefault="00000000">
            <w:pPr>
              <w:spacing w:line="360" w:lineRule="auto"/>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sym w:font="Wingdings 2" w:char="00A3"/>
            </w:r>
            <w:r>
              <w:rPr>
                <w:rFonts w:ascii="仿宋_GB2312" w:eastAsia="仿宋_GB2312" w:hAnsi="仿宋_GB2312" w:cs="仿宋_GB2312" w:hint="eastAsia"/>
                <w:color w:val="000000"/>
                <w:kern w:val="0"/>
                <w:sz w:val="28"/>
                <w:szCs w:val="28"/>
                <w:lang w:bidi="ar"/>
              </w:rPr>
              <w:t xml:space="preserve"> 分所    </w:t>
            </w:r>
            <w:r>
              <w:rPr>
                <w:rFonts w:ascii="仿宋_GB2312" w:eastAsia="仿宋_GB2312" w:hAnsi="仿宋_GB2312" w:cs="仿宋_GB2312" w:hint="eastAsia"/>
                <w:color w:val="000000"/>
                <w:kern w:val="0"/>
                <w:sz w:val="28"/>
                <w:szCs w:val="28"/>
                <w:lang w:bidi="ar"/>
              </w:rPr>
              <w:sym w:font="Wingdings 2" w:char="00A3"/>
            </w:r>
            <w:r>
              <w:rPr>
                <w:rFonts w:ascii="仿宋_GB2312" w:eastAsia="仿宋_GB2312" w:hAnsi="仿宋_GB2312" w:cs="仿宋_GB2312" w:hint="eastAsia"/>
                <w:color w:val="000000"/>
                <w:kern w:val="0"/>
                <w:sz w:val="28"/>
                <w:szCs w:val="28"/>
                <w:lang w:bidi="ar"/>
              </w:rPr>
              <w:t xml:space="preserve"> 特殊合伙所</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59E98"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统一社会</w:t>
            </w:r>
          </w:p>
          <w:p w14:paraId="30C1D9E1"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信用代码</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04A1B" w14:textId="77777777" w:rsidR="00351940" w:rsidRDefault="00351940">
            <w:pPr>
              <w:spacing w:line="360" w:lineRule="exact"/>
              <w:rPr>
                <w:rFonts w:ascii="仿宋_GB2312" w:eastAsia="仿宋_GB2312" w:hAnsi="仿宋_GB2312" w:cs="仿宋_GB2312"/>
                <w:color w:val="000000"/>
                <w:kern w:val="0"/>
                <w:sz w:val="28"/>
                <w:szCs w:val="28"/>
                <w:lang w:bidi="ar"/>
              </w:rPr>
            </w:pPr>
          </w:p>
        </w:tc>
      </w:tr>
      <w:tr w:rsidR="00351940" w14:paraId="496C4B93" w14:textId="77777777">
        <w:trPr>
          <w:trHeight w:val="794"/>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172CA1" w14:textId="77777777" w:rsidR="00351940" w:rsidRDefault="00000000">
            <w:pPr>
              <w:widowControl/>
              <w:spacing w:line="5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会计师事务所</w:t>
            </w:r>
          </w:p>
          <w:p w14:paraId="3417CF71" w14:textId="77777777" w:rsidR="00351940" w:rsidRDefault="00000000">
            <w:pPr>
              <w:widowControl/>
              <w:spacing w:line="5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办公场所地址</w:t>
            </w:r>
          </w:p>
        </w:tc>
        <w:tc>
          <w:tcPr>
            <w:tcW w:w="81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07DE950" w14:textId="77777777" w:rsidR="00351940" w:rsidRDefault="00000000">
            <w:pPr>
              <w:spacing w:line="320" w:lineRule="exact"/>
              <w:jc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w:t>
            </w:r>
            <w:r>
              <w:rPr>
                <w:rFonts w:ascii="仿宋_GB2312" w:eastAsia="仿宋_GB2312" w:hAnsi="仿宋_GB2312" w:cs="仿宋_GB2312" w:hint="eastAsia"/>
                <w:color w:val="FF0000"/>
                <w:sz w:val="28"/>
                <w:szCs w:val="28"/>
              </w:rPr>
              <w:t>按会计师事务所执业许可证上的地址填，如果不一致，必须先办理地址变更手续后，再申办该业务</w:t>
            </w:r>
            <w:r>
              <w:rPr>
                <w:rFonts w:ascii="仿宋_GB2312" w:eastAsia="仿宋_GB2312" w:hAnsi="仿宋_GB2312" w:cs="仿宋_GB2312" w:hint="eastAsia"/>
                <w:color w:val="000000"/>
                <w:kern w:val="0"/>
                <w:sz w:val="28"/>
                <w:szCs w:val="28"/>
                <w:lang w:bidi="ar"/>
              </w:rPr>
              <w:t>）</w:t>
            </w:r>
          </w:p>
        </w:tc>
      </w:tr>
      <w:tr w:rsidR="00351940" w14:paraId="53D1AE2E" w14:textId="77777777">
        <w:trPr>
          <w:trHeight w:val="645"/>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C1201"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办公场所性质</w:t>
            </w:r>
          </w:p>
        </w:tc>
        <w:tc>
          <w:tcPr>
            <w:tcW w:w="36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6B94C5" w14:textId="77777777" w:rsidR="00351940" w:rsidRDefault="00000000">
            <w:pPr>
              <w:spacing w:line="360" w:lineRule="exact"/>
              <w:jc w:val="left"/>
              <w:rPr>
                <w:rFonts w:ascii="仿宋_GB2312" w:eastAsia="仿宋_GB2312" w:hAnsi="仿宋_GB2312" w:cs="仿宋_GB2312"/>
                <w:b/>
                <w:bCs/>
                <w:color w:val="000000"/>
                <w:sz w:val="28"/>
                <w:szCs w:val="28"/>
              </w:rPr>
            </w:pPr>
            <w:r>
              <w:rPr>
                <w:rFonts w:ascii="仿宋_GB2312" w:eastAsia="仿宋_GB2312" w:hAnsi="仿宋_GB2312" w:cs="仿宋_GB2312" w:hint="eastAsia"/>
                <w:color w:val="000000"/>
                <w:kern w:val="0"/>
                <w:sz w:val="28"/>
                <w:szCs w:val="28"/>
                <w:lang w:bidi="ar"/>
              </w:rPr>
              <w:sym w:font="Wingdings 2" w:char="00A3"/>
            </w:r>
            <w:r>
              <w:rPr>
                <w:rFonts w:ascii="仿宋_GB2312" w:eastAsia="仿宋_GB2312" w:hAnsi="仿宋_GB2312" w:cs="仿宋_GB2312" w:hint="eastAsia"/>
                <w:color w:val="000000"/>
                <w:kern w:val="0"/>
                <w:sz w:val="28"/>
                <w:szCs w:val="28"/>
                <w:lang w:bidi="ar"/>
              </w:rPr>
              <w:t xml:space="preserve"> 自有产权  </w:t>
            </w:r>
            <w:r>
              <w:rPr>
                <w:rFonts w:ascii="仿宋_GB2312" w:eastAsia="仿宋_GB2312" w:hAnsi="仿宋_GB2312" w:cs="仿宋_GB2312" w:hint="eastAsia"/>
                <w:color w:val="000000"/>
                <w:kern w:val="0"/>
                <w:sz w:val="28"/>
                <w:szCs w:val="28"/>
                <w:lang w:bidi="ar"/>
              </w:rPr>
              <w:sym w:font="Wingdings 2" w:char="0052"/>
            </w:r>
            <w:r>
              <w:rPr>
                <w:rFonts w:ascii="仿宋_GB2312" w:eastAsia="仿宋_GB2312" w:hAnsi="仿宋_GB2312" w:cs="仿宋_GB2312" w:hint="eastAsia"/>
                <w:color w:val="000000"/>
                <w:kern w:val="0"/>
                <w:sz w:val="28"/>
                <w:szCs w:val="28"/>
                <w:lang w:bidi="ar"/>
              </w:rPr>
              <w:t xml:space="preserve"> 租赁</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0C54"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注册地址面积</w:t>
            </w:r>
          </w:p>
          <w:p w14:paraId="1CE0C64A" w14:textId="77777777" w:rsidR="00351940" w:rsidRDefault="00000000">
            <w:pPr>
              <w:widowControl/>
              <w:spacing w:line="360" w:lineRule="exact"/>
              <w:jc w:val="center"/>
              <w:textAlignment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b/>
                <w:bCs/>
                <w:color w:val="000000"/>
                <w:kern w:val="0"/>
                <w:sz w:val="28"/>
                <w:szCs w:val="28"/>
                <w:lang w:bidi="ar"/>
              </w:rPr>
              <w:t>（m²）</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3BB34" w14:textId="77777777" w:rsidR="00351940" w:rsidRDefault="00351940">
            <w:pPr>
              <w:spacing w:line="360" w:lineRule="exact"/>
              <w:rPr>
                <w:rFonts w:ascii="仿宋_GB2312" w:eastAsia="仿宋_GB2312" w:hAnsi="仿宋_GB2312" w:cs="仿宋_GB2312"/>
                <w:color w:val="000000"/>
                <w:kern w:val="0"/>
                <w:sz w:val="28"/>
                <w:szCs w:val="28"/>
                <w:lang w:bidi="ar"/>
              </w:rPr>
            </w:pPr>
          </w:p>
        </w:tc>
      </w:tr>
      <w:tr w:rsidR="00351940" w14:paraId="1F165C08" w14:textId="77777777">
        <w:trPr>
          <w:trHeight w:val="645"/>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13F0F4" w14:textId="77777777" w:rsidR="00351940" w:rsidRDefault="00000000">
            <w:pPr>
              <w:widowControl/>
              <w:spacing w:line="52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会所主任会计师（首席合伙人）</w:t>
            </w:r>
          </w:p>
          <w:p w14:paraId="4E0F9D1A" w14:textId="77777777" w:rsidR="00351940" w:rsidRDefault="00000000">
            <w:pPr>
              <w:widowControl/>
              <w:spacing w:line="52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姓名</w:t>
            </w:r>
          </w:p>
        </w:tc>
        <w:tc>
          <w:tcPr>
            <w:tcW w:w="36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0ACDD4" w14:textId="77777777" w:rsidR="00351940" w:rsidRDefault="00351940">
            <w:pPr>
              <w:jc w:val="left"/>
              <w:rPr>
                <w:rFonts w:ascii="仿宋_GB2312" w:eastAsia="仿宋_GB2312" w:hAnsi="仿宋_GB2312" w:cs="仿宋_GB2312"/>
                <w:color w:val="000000"/>
                <w:kern w:val="0"/>
                <w:sz w:val="28"/>
                <w:szCs w:val="28"/>
                <w:lang w:bidi="ar"/>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7209F" w14:textId="77777777" w:rsidR="00351940" w:rsidRDefault="00000000">
            <w:pPr>
              <w:widowControl/>
              <w:spacing w:line="5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手机号码</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4F1A" w14:textId="77777777" w:rsidR="00351940" w:rsidRDefault="00351940">
            <w:pPr>
              <w:rPr>
                <w:rFonts w:ascii="仿宋_GB2312" w:eastAsia="仿宋_GB2312" w:hAnsi="仿宋_GB2312" w:cs="仿宋_GB2312"/>
                <w:color w:val="000000"/>
                <w:kern w:val="0"/>
                <w:sz w:val="28"/>
                <w:szCs w:val="28"/>
                <w:lang w:bidi="ar"/>
              </w:rPr>
            </w:pPr>
          </w:p>
        </w:tc>
      </w:tr>
      <w:tr w:rsidR="00351940" w14:paraId="1EA91EB5" w14:textId="77777777">
        <w:trPr>
          <w:trHeight w:val="847"/>
          <w:jc w:val="center"/>
        </w:trPr>
        <w:tc>
          <w:tcPr>
            <w:tcW w:w="36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9A53AB" w14:textId="2A178463" w:rsidR="00351940" w:rsidRPr="000F42B3" w:rsidRDefault="00000000" w:rsidP="000F42B3">
            <w:pPr>
              <w:jc w:val="center"/>
              <w:rPr>
                <w:rFonts w:ascii="仿宋_GB2312" w:eastAsia="仿宋_GB2312" w:hAnsi="仿宋_GB2312" w:cs="仿宋_GB2312"/>
                <w:b/>
                <w:bCs/>
                <w:color w:val="000000"/>
                <w:kern w:val="0"/>
                <w:sz w:val="24"/>
                <w:lang w:bidi="ar"/>
              </w:rPr>
            </w:pPr>
            <w:r w:rsidRPr="000F42B3">
              <w:rPr>
                <w:rFonts w:ascii="仿宋_GB2312" w:eastAsia="仿宋_GB2312" w:hAnsi="仿宋_GB2312" w:cs="仿宋_GB2312" w:hint="eastAsia"/>
                <w:b/>
                <w:bCs/>
                <w:color w:val="000000"/>
                <w:kern w:val="0"/>
                <w:sz w:val="24"/>
                <w:lang w:bidi="ar"/>
              </w:rPr>
              <w:t>会计师事务所主任会计师（首席合伙人）</w:t>
            </w:r>
            <w:r w:rsidRPr="000F42B3">
              <w:rPr>
                <w:rFonts w:ascii="仿宋_GB2312" w:eastAsia="仿宋_GB2312" w:hAnsi="仿宋_GB2312" w:cs="仿宋_GB2312" w:hint="eastAsia"/>
                <w:b/>
                <w:bCs/>
                <w:color w:val="000000"/>
                <w:sz w:val="24"/>
              </w:rPr>
              <w:t>执业证书编号</w:t>
            </w:r>
          </w:p>
        </w:tc>
        <w:tc>
          <w:tcPr>
            <w:tcW w:w="69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8872CE" w14:textId="77777777" w:rsidR="00351940" w:rsidRDefault="00351940">
            <w:pPr>
              <w:rPr>
                <w:rFonts w:ascii="仿宋_GB2312" w:eastAsia="仿宋_GB2312" w:hAnsi="仿宋_GB2312" w:cs="仿宋_GB2312"/>
                <w:color w:val="000000"/>
                <w:kern w:val="0"/>
                <w:sz w:val="28"/>
                <w:szCs w:val="28"/>
                <w:lang w:bidi="ar"/>
              </w:rPr>
            </w:pPr>
          </w:p>
        </w:tc>
      </w:tr>
      <w:tr w:rsidR="00351940" w14:paraId="10C49BAD" w14:textId="77777777" w:rsidTr="000F42B3">
        <w:trPr>
          <w:trHeight w:val="947"/>
          <w:jc w:val="center"/>
        </w:trPr>
        <w:tc>
          <w:tcPr>
            <w:tcW w:w="2411" w:type="dxa"/>
            <w:gridSpan w:val="2"/>
            <w:vMerge w:val="restart"/>
            <w:tcBorders>
              <w:top w:val="single" w:sz="4" w:space="0" w:color="000000"/>
              <w:left w:val="single" w:sz="4" w:space="0" w:color="000000"/>
              <w:right w:val="single" w:sz="4" w:space="0" w:color="000000"/>
            </w:tcBorders>
            <w:shd w:val="clear" w:color="auto" w:fill="auto"/>
            <w:vAlign w:val="center"/>
          </w:tcPr>
          <w:p w14:paraId="590BBF5F"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会计师事务所</w:t>
            </w:r>
          </w:p>
          <w:p w14:paraId="32B99380"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托管业务</w:t>
            </w:r>
          </w:p>
          <w:p w14:paraId="145C763C"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经办人姓名</w:t>
            </w:r>
          </w:p>
        </w:tc>
        <w:tc>
          <w:tcPr>
            <w:tcW w:w="3603" w:type="dxa"/>
            <w:gridSpan w:val="4"/>
            <w:vMerge w:val="restart"/>
            <w:tcBorders>
              <w:top w:val="single" w:sz="4" w:space="0" w:color="000000"/>
              <w:left w:val="single" w:sz="4" w:space="0" w:color="000000"/>
              <w:right w:val="single" w:sz="4" w:space="0" w:color="000000"/>
            </w:tcBorders>
            <w:shd w:val="clear" w:color="auto" w:fill="auto"/>
            <w:vAlign w:val="center"/>
          </w:tcPr>
          <w:p w14:paraId="3A30A261" w14:textId="77777777" w:rsidR="00351940" w:rsidRDefault="00351940">
            <w:pPr>
              <w:spacing w:line="360" w:lineRule="exact"/>
              <w:jc w:val="left"/>
              <w:rPr>
                <w:rFonts w:ascii="仿宋_GB2312" w:eastAsia="仿宋_GB2312" w:hAnsi="仿宋_GB2312" w:cs="仿宋_GB2312"/>
                <w:color w:val="000000"/>
                <w:kern w:val="0"/>
                <w:sz w:val="28"/>
                <w:szCs w:val="28"/>
                <w:lang w:bidi="ar"/>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411F"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手机号码</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32F3" w14:textId="77777777" w:rsidR="00351940" w:rsidRDefault="00351940">
            <w:pPr>
              <w:spacing w:line="360" w:lineRule="exact"/>
              <w:rPr>
                <w:rFonts w:ascii="仿宋_GB2312" w:eastAsia="仿宋_GB2312" w:hAnsi="仿宋_GB2312" w:cs="仿宋_GB2312"/>
                <w:color w:val="000000"/>
                <w:kern w:val="0"/>
                <w:sz w:val="28"/>
                <w:szCs w:val="28"/>
                <w:lang w:bidi="ar"/>
              </w:rPr>
            </w:pPr>
          </w:p>
        </w:tc>
      </w:tr>
      <w:tr w:rsidR="00351940" w14:paraId="13F7AD44" w14:textId="77777777" w:rsidTr="000F42B3">
        <w:trPr>
          <w:trHeight w:val="691"/>
          <w:jc w:val="center"/>
        </w:trPr>
        <w:tc>
          <w:tcPr>
            <w:tcW w:w="2411" w:type="dxa"/>
            <w:gridSpan w:val="2"/>
            <w:vMerge/>
            <w:tcBorders>
              <w:left w:val="single" w:sz="4" w:space="0" w:color="000000"/>
              <w:bottom w:val="single" w:sz="4" w:space="0" w:color="000000"/>
              <w:right w:val="single" w:sz="4" w:space="0" w:color="000000"/>
            </w:tcBorders>
            <w:shd w:val="clear" w:color="auto" w:fill="auto"/>
            <w:vAlign w:val="center"/>
          </w:tcPr>
          <w:p w14:paraId="6194F803" w14:textId="77777777" w:rsidR="00351940" w:rsidRDefault="00351940">
            <w:pPr>
              <w:widowControl/>
              <w:spacing w:line="360" w:lineRule="exact"/>
              <w:jc w:val="center"/>
              <w:textAlignment w:val="center"/>
              <w:rPr>
                <w:rFonts w:ascii="仿宋_GB2312" w:eastAsia="仿宋_GB2312" w:hAnsi="仿宋_GB2312" w:cs="仿宋_GB2312"/>
                <w:b/>
                <w:bCs/>
                <w:color w:val="000000"/>
                <w:kern w:val="0"/>
                <w:sz w:val="28"/>
                <w:szCs w:val="28"/>
                <w:lang w:bidi="ar"/>
              </w:rPr>
            </w:pPr>
          </w:p>
        </w:tc>
        <w:tc>
          <w:tcPr>
            <w:tcW w:w="3603" w:type="dxa"/>
            <w:gridSpan w:val="4"/>
            <w:vMerge/>
            <w:tcBorders>
              <w:left w:val="single" w:sz="4" w:space="0" w:color="000000"/>
              <w:bottom w:val="single" w:sz="4" w:space="0" w:color="000000"/>
              <w:right w:val="single" w:sz="4" w:space="0" w:color="000000"/>
            </w:tcBorders>
            <w:shd w:val="clear" w:color="auto" w:fill="auto"/>
            <w:vAlign w:val="center"/>
          </w:tcPr>
          <w:p w14:paraId="2AFB85D3" w14:textId="77777777" w:rsidR="00351940" w:rsidRDefault="00351940">
            <w:pPr>
              <w:spacing w:line="360" w:lineRule="exact"/>
              <w:jc w:val="left"/>
              <w:rPr>
                <w:rFonts w:ascii="仿宋_GB2312" w:eastAsia="仿宋_GB2312" w:hAnsi="仿宋_GB2312" w:cs="仿宋_GB2312"/>
                <w:color w:val="000000"/>
                <w:kern w:val="0"/>
                <w:sz w:val="28"/>
                <w:szCs w:val="28"/>
                <w:lang w:bidi="ar"/>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B75D"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邮箱地址</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C17BE" w14:textId="77777777" w:rsidR="00351940" w:rsidRDefault="00351940">
            <w:pPr>
              <w:spacing w:line="360" w:lineRule="exact"/>
              <w:rPr>
                <w:rFonts w:ascii="仿宋_GB2312" w:eastAsia="仿宋_GB2312" w:hAnsi="仿宋_GB2312" w:cs="仿宋_GB2312"/>
                <w:color w:val="000000"/>
                <w:kern w:val="0"/>
                <w:sz w:val="28"/>
                <w:szCs w:val="28"/>
                <w:lang w:bidi="ar"/>
              </w:rPr>
            </w:pPr>
          </w:p>
        </w:tc>
      </w:tr>
      <w:tr w:rsidR="00351940" w14:paraId="4196702C" w14:textId="77777777" w:rsidTr="000F42B3">
        <w:trPr>
          <w:trHeight w:val="1127"/>
          <w:jc w:val="center"/>
        </w:trPr>
        <w:tc>
          <w:tcPr>
            <w:tcW w:w="4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BEC9FE" w14:textId="77777777" w:rsidR="00351940" w:rsidRDefault="00000000">
            <w:pPr>
              <w:jc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会计师事务所托管业务</w:t>
            </w:r>
          </w:p>
          <w:p w14:paraId="7557E944" w14:textId="77777777" w:rsidR="00351940" w:rsidRDefault="00000000">
            <w:pPr>
              <w:jc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lang w:bidi="ar"/>
              </w:rPr>
              <w:t>经办人身份证号</w:t>
            </w:r>
          </w:p>
        </w:tc>
        <w:tc>
          <w:tcPr>
            <w:tcW w:w="63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9CC74B" w14:textId="77777777" w:rsidR="00351940" w:rsidRDefault="00351940">
            <w:pPr>
              <w:rPr>
                <w:rFonts w:ascii="仿宋_GB2312" w:eastAsia="仿宋_GB2312" w:hAnsi="仿宋_GB2312" w:cs="仿宋_GB2312"/>
                <w:color w:val="000000"/>
                <w:kern w:val="0"/>
                <w:sz w:val="28"/>
                <w:szCs w:val="28"/>
                <w:lang w:bidi="ar"/>
              </w:rPr>
            </w:pPr>
          </w:p>
        </w:tc>
      </w:tr>
      <w:tr w:rsidR="00351940" w14:paraId="71AA0DC8" w14:textId="77777777">
        <w:trPr>
          <w:trHeight w:val="927"/>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5A1F5A" w14:textId="77777777" w:rsidR="00351940" w:rsidRDefault="0000000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lang w:bidi="ar"/>
              </w:rPr>
              <w:t>本所执业</w:t>
            </w:r>
            <w:r>
              <w:rPr>
                <w:rFonts w:ascii="仿宋_GB2312" w:eastAsia="仿宋_GB2312" w:hAnsi="仿宋_GB2312" w:cs="仿宋_GB2312" w:hint="eastAsia"/>
                <w:b/>
                <w:bCs/>
                <w:color w:val="000000"/>
                <w:kern w:val="0"/>
                <w:sz w:val="28"/>
                <w:szCs w:val="28"/>
                <w:lang w:bidi="ar"/>
              </w:rPr>
              <w:br/>
              <w:t>注师人数</w:t>
            </w:r>
          </w:p>
        </w:tc>
        <w:tc>
          <w:tcPr>
            <w:tcW w:w="36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719197" w14:textId="77777777" w:rsidR="00351940" w:rsidRDefault="00000000">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人</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3C26" w14:textId="77777777" w:rsidR="00351940" w:rsidRDefault="00000000">
            <w:pPr>
              <w:widowControl/>
              <w:spacing w:line="36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lang w:bidi="ar"/>
              </w:rPr>
              <w:t>计划开展托管企业数量</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6607" w14:textId="77777777" w:rsidR="00351940" w:rsidRDefault="00000000">
            <w:pPr>
              <w:spacing w:line="36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户</w:t>
            </w:r>
          </w:p>
        </w:tc>
      </w:tr>
      <w:tr w:rsidR="00351940" w14:paraId="6E00D1B1" w14:textId="77777777">
        <w:trPr>
          <w:trHeight w:val="927"/>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DF996F"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近三年会计师事务所（不含会计师）行业惩戒</w:t>
            </w:r>
          </w:p>
        </w:tc>
        <w:tc>
          <w:tcPr>
            <w:tcW w:w="2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0E00D4" w14:textId="77777777" w:rsidR="00351940" w:rsidRDefault="00000000">
            <w:pPr>
              <w:spacing w:line="360" w:lineRule="exact"/>
              <w:jc w:val="center"/>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kern w:val="0"/>
                <w:sz w:val="28"/>
                <w:szCs w:val="28"/>
                <w:lang w:bidi="ar"/>
              </w:rPr>
              <w:sym w:font="Wingdings 2" w:char="00A3"/>
            </w:r>
            <w:r>
              <w:rPr>
                <w:rFonts w:ascii="仿宋_GB2312" w:eastAsia="仿宋_GB2312" w:hAnsi="仿宋_GB2312" w:cs="仿宋_GB2312" w:hint="eastAsia"/>
                <w:color w:val="000000"/>
                <w:kern w:val="0"/>
                <w:sz w:val="28"/>
                <w:szCs w:val="28"/>
                <w:lang w:bidi="ar"/>
              </w:rPr>
              <w:t xml:space="preserve"> 无  </w:t>
            </w:r>
            <w:r>
              <w:rPr>
                <w:rFonts w:ascii="仿宋_GB2312" w:eastAsia="仿宋_GB2312" w:hAnsi="仿宋_GB2312" w:cs="仿宋_GB2312" w:hint="eastAsia"/>
                <w:color w:val="000000"/>
                <w:kern w:val="0"/>
                <w:sz w:val="28"/>
                <w:szCs w:val="28"/>
                <w:lang w:bidi="ar"/>
              </w:rPr>
              <w:sym w:font="Wingdings 2" w:char="00A3"/>
            </w:r>
            <w:r>
              <w:rPr>
                <w:rFonts w:ascii="仿宋_GB2312" w:eastAsia="仿宋_GB2312" w:hAnsi="仿宋_GB2312" w:cs="仿宋_GB2312" w:hint="eastAsia"/>
                <w:color w:val="000000"/>
                <w:kern w:val="0"/>
                <w:sz w:val="28"/>
                <w:szCs w:val="28"/>
                <w:lang w:bidi="ar"/>
              </w:rPr>
              <w:t xml:space="preserve"> 有</w:t>
            </w:r>
          </w:p>
        </w:tc>
        <w:tc>
          <w:tcPr>
            <w:tcW w:w="26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2A620"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近三年会计师事务所（不含会计师）</w:t>
            </w:r>
          </w:p>
          <w:p w14:paraId="6FEBDCAF"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lang w:bidi="ar"/>
              </w:rPr>
              <w:t>行政处罚</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E1538" w14:textId="77777777" w:rsidR="00351940" w:rsidRDefault="00000000">
            <w:pPr>
              <w:spacing w:line="360" w:lineRule="exact"/>
              <w:jc w:val="center"/>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kern w:val="0"/>
                <w:sz w:val="28"/>
                <w:szCs w:val="28"/>
                <w:lang w:bidi="ar"/>
              </w:rPr>
              <w:sym w:font="Wingdings 2" w:char="00A3"/>
            </w:r>
            <w:r>
              <w:rPr>
                <w:rFonts w:ascii="仿宋_GB2312" w:eastAsia="仿宋_GB2312" w:hAnsi="仿宋_GB2312" w:cs="仿宋_GB2312" w:hint="eastAsia"/>
                <w:color w:val="000000"/>
                <w:kern w:val="0"/>
                <w:sz w:val="28"/>
                <w:szCs w:val="28"/>
                <w:lang w:bidi="ar"/>
              </w:rPr>
              <w:t xml:space="preserve"> 无  </w:t>
            </w:r>
            <w:r>
              <w:rPr>
                <w:rFonts w:ascii="仿宋_GB2312" w:eastAsia="仿宋_GB2312" w:hAnsi="仿宋_GB2312" w:cs="仿宋_GB2312" w:hint="eastAsia"/>
                <w:color w:val="000000"/>
                <w:kern w:val="0"/>
                <w:sz w:val="28"/>
                <w:szCs w:val="28"/>
                <w:lang w:bidi="ar"/>
              </w:rPr>
              <w:sym w:font="Wingdings 2" w:char="00A3"/>
            </w:r>
            <w:r>
              <w:rPr>
                <w:rFonts w:ascii="仿宋_GB2312" w:eastAsia="仿宋_GB2312" w:hAnsi="仿宋_GB2312" w:cs="仿宋_GB2312" w:hint="eastAsia"/>
                <w:color w:val="000000"/>
                <w:kern w:val="0"/>
                <w:sz w:val="28"/>
                <w:szCs w:val="28"/>
                <w:lang w:bidi="ar"/>
              </w:rPr>
              <w:t xml:space="preserve"> 有</w:t>
            </w:r>
          </w:p>
        </w:tc>
      </w:tr>
      <w:tr w:rsidR="00351940" w14:paraId="0EE0B922" w14:textId="77777777" w:rsidTr="000F42B3">
        <w:trPr>
          <w:trHeight w:val="254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97707" w14:textId="77777777" w:rsidR="00351940" w:rsidRDefault="00000000">
            <w:pPr>
              <w:jc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b/>
                <w:bCs/>
                <w:color w:val="000000"/>
                <w:kern w:val="0"/>
                <w:sz w:val="28"/>
                <w:szCs w:val="28"/>
                <w:lang w:bidi="ar"/>
              </w:rPr>
              <w:t>说明事项</w:t>
            </w:r>
          </w:p>
        </w:tc>
        <w:tc>
          <w:tcPr>
            <w:tcW w:w="81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ED8079B" w14:textId="77777777" w:rsidR="00351940" w:rsidRDefault="00000000">
            <w:pPr>
              <w:ind w:firstLineChars="100" w:firstLine="280"/>
              <w:jc w:val="left"/>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color w:val="000000"/>
                <w:kern w:val="0"/>
                <w:sz w:val="28"/>
                <w:szCs w:val="28"/>
                <w:lang w:bidi="ar"/>
              </w:rPr>
              <w:sym w:font="Wingdings 2" w:char="00A3"/>
            </w:r>
            <w:r>
              <w:rPr>
                <w:rFonts w:ascii="仿宋_GB2312" w:eastAsia="仿宋_GB2312" w:hAnsi="仿宋_GB2312" w:cs="仿宋_GB2312" w:hint="eastAsia"/>
                <w:b/>
                <w:bCs/>
                <w:color w:val="000000"/>
                <w:kern w:val="0"/>
                <w:sz w:val="28"/>
                <w:szCs w:val="28"/>
                <w:lang w:bidi="ar"/>
              </w:rPr>
              <w:t>无</w:t>
            </w:r>
          </w:p>
          <w:p w14:paraId="00A8AAC4" w14:textId="77777777" w:rsidR="00351940" w:rsidRDefault="00000000">
            <w:pPr>
              <w:ind w:firstLineChars="100" w:firstLine="280"/>
              <w:jc w:val="left"/>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kern w:val="0"/>
                <w:sz w:val="28"/>
                <w:szCs w:val="28"/>
                <w:lang w:bidi="ar"/>
              </w:rPr>
              <w:sym w:font="Wingdings 2" w:char="00A3"/>
            </w:r>
            <w:r>
              <w:rPr>
                <w:rFonts w:ascii="仿宋_GB2312" w:eastAsia="仿宋_GB2312" w:hAnsi="仿宋_GB2312" w:cs="仿宋_GB2312" w:hint="eastAsia"/>
                <w:b/>
                <w:bCs/>
                <w:color w:val="000000"/>
                <w:kern w:val="0"/>
                <w:sz w:val="28"/>
                <w:szCs w:val="28"/>
                <w:lang w:bidi="ar"/>
              </w:rPr>
              <w:t>有</w:t>
            </w:r>
            <w:r>
              <w:rPr>
                <w:rFonts w:ascii="仿宋_GB2312" w:eastAsia="仿宋_GB2312" w:hAnsi="仿宋_GB2312" w:cs="仿宋_GB2312" w:hint="eastAsia"/>
                <w:color w:val="000000"/>
                <w:kern w:val="0"/>
                <w:sz w:val="24"/>
                <w:lang w:bidi="ar"/>
              </w:rPr>
              <w:t>（请说明）</w:t>
            </w:r>
            <w:r>
              <w:rPr>
                <w:rFonts w:ascii="仿宋_GB2312" w:eastAsia="仿宋_GB2312" w:hAnsi="仿宋_GB2312" w:cs="仿宋_GB2312" w:hint="eastAsia"/>
                <w:color w:val="000000"/>
                <w:sz w:val="28"/>
                <w:szCs w:val="28"/>
                <w:u w:val="single"/>
              </w:rPr>
              <w:t xml:space="preserve">                                          </w:t>
            </w:r>
          </w:p>
          <w:p w14:paraId="61ABD26E" w14:textId="77777777" w:rsidR="00351940" w:rsidRDefault="00000000">
            <w:pPr>
              <w:pStyle w:val="a0"/>
              <w:ind w:firstLine="560"/>
              <w:rPr>
                <w:rFonts w:ascii="仿宋_GB2312" w:eastAsia="仿宋_GB2312" w:hAnsi="仿宋_GB2312" w:cs="仿宋_GB2312"/>
                <w:color w:val="000000"/>
                <w:sz w:val="28"/>
                <w:szCs w:val="28"/>
                <w:u w:val="single"/>
              </w:rPr>
            </w:pPr>
            <w:r>
              <w:rPr>
                <w:rFonts w:ascii="仿宋_GB2312" w:eastAsia="仿宋_GB2312" w:hAnsi="仿宋_GB2312" w:cs="仿宋_GB2312" w:hint="eastAsia"/>
                <w:color w:val="000000"/>
                <w:sz w:val="28"/>
                <w:szCs w:val="28"/>
                <w:u w:val="single"/>
              </w:rPr>
              <w:t xml:space="preserve">                                                    </w:t>
            </w:r>
          </w:p>
          <w:p w14:paraId="0954A23D" w14:textId="6D14D638" w:rsidR="00351940" w:rsidRDefault="00000000" w:rsidP="000F42B3">
            <w:pPr>
              <w:pStyle w:val="a0"/>
              <w:ind w:firstLine="560"/>
              <w:rPr>
                <w:rFonts w:ascii="仿宋_GB2312" w:eastAsia="仿宋_GB2312" w:hAnsi="仿宋_GB2312" w:cs="仿宋_GB2312" w:hint="eastAsia"/>
                <w:color w:val="000000"/>
                <w:sz w:val="28"/>
                <w:szCs w:val="28"/>
                <w:u w:val="single"/>
              </w:rPr>
            </w:pPr>
            <w:r>
              <w:rPr>
                <w:rFonts w:ascii="仿宋_GB2312" w:eastAsia="仿宋_GB2312" w:hAnsi="仿宋_GB2312" w:cs="仿宋_GB2312" w:hint="eastAsia"/>
                <w:color w:val="000000"/>
                <w:sz w:val="28"/>
                <w:szCs w:val="28"/>
                <w:u w:val="single"/>
              </w:rPr>
              <w:t xml:space="preserve">                                                    </w:t>
            </w:r>
          </w:p>
        </w:tc>
      </w:tr>
      <w:tr w:rsidR="00351940" w14:paraId="7F039725" w14:textId="77777777">
        <w:trPr>
          <w:trHeight w:val="10232"/>
          <w:jc w:val="center"/>
        </w:trPr>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FEF4"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lastRenderedPageBreak/>
              <w:t>合</w:t>
            </w:r>
          </w:p>
          <w:p w14:paraId="3283B9EC"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规</w:t>
            </w:r>
          </w:p>
          <w:p w14:paraId="02806010" w14:textId="77777777" w:rsidR="00351940" w:rsidRDefault="00000000">
            <w:pPr>
              <w:widowControl/>
              <w:spacing w:line="360" w:lineRule="exact"/>
              <w:jc w:val="center"/>
              <w:textAlignment w:val="center"/>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t>承</w:t>
            </w:r>
          </w:p>
          <w:p w14:paraId="11F20AAD" w14:textId="77777777" w:rsidR="00351940" w:rsidRDefault="00000000">
            <w:pPr>
              <w:widowControl/>
              <w:spacing w:line="360" w:lineRule="exact"/>
              <w:jc w:val="center"/>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kern w:val="0"/>
                <w:sz w:val="32"/>
                <w:szCs w:val="32"/>
                <w:lang w:bidi="ar"/>
              </w:rPr>
              <w:t>诺</w:t>
            </w:r>
          </w:p>
        </w:tc>
        <w:tc>
          <w:tcPr>
            <w:tcW w:w="93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D903F8F" w14:textId="77777777" w:rsidR="00351940" w:rsidRDefault="00000000">
            <w:pPr>
              <w:spacing w:line="320" w:lineRule="exact"/>
              <w:ind w:firstLineChars="200" w:firstLine="480"/>
              <w:rPr>
                <w:rFonts w:ascii="Times New Roman" w:eastAsia="仿宋_GB2312" w:hAnsi="Times New Roman" w:cs="Times New Roman"/>
                <w:sz w:val="24"/>
                <w:lang w:eastAsia="zh-Hans"/>
              </w:rPr>
            </w:pPr>
            <w:r>
              <w:rPr>
                <w:rFonts w:ascii="Times New Roman" w:eastAsia="仿宋_GB2312" w:hAnsi="Times New Roman" w:cs="Times New Roman"/>
                <w:sz w:val="24"/>
                <w:lang w:eastAsia="zh-Hans"/>
              </w:rPr>
              <w:t>本</w:t>
            </w:r>
            <w:r>
              <w:rPr>
                <w:rFonts w:ascii="Times New Roman" w:eastAsia="仿宋_GB2312" w:hAnsi="Times New Roman" w:cs="Times New Roman" w:hint="eastAsia"/>
                <w:sz w:val="24"/>
              </w:rPr>
              <w:t>会计师事务所</w:t>
            </w:r>
            <w:r>
              <w:rPr>
                <w:rFonts w:ascii="Times New Roman" w:eastAsia="仿宋_GB2312" w:hAnsi="Times New Roman" w:cs="Times New Roman"/>
                <w:sz w:val="24"/>
                <w:lang w:eastAsia="zh-Hans"/>
              </w:rPr>
              <w:t>郑重声明，坚决维护规范有序市场秩序，依法依规开展商事主体住所托管服务业务。特书面承诺如下：</w:t>
            </w:r>
          </w:p>
          <w:p w14:paraId="71E2F79C" w14:textId="77777777" w:rsidR="00351940" w:rsidRDefault="00000000">
            <w:pPr>
              <w:spacing w:line="320" w:lineRule="exact"/>
              <w:ind w:firstLineChars="200" w:firstLine="480"/>
              <w:rPr>
                <w:rFonts w:ascii="Times New Roman" w:eastAsia="仿宋_GB2312" w:hAnsi="Times New Roman" w:cs="Times New Roman"/>
                <w:sz w:val="24"/>
                <w:lang w:eastAsia="zh-Hans"/>
              </w:rPr>
            </w:pPr>
            <w:r>
              <w:rPr>
                <w:rFonts w:ascii="Times New Roman" w:eastAsia="仿宋_GB2312" w:hAnsi="Times New Roman" w:cs="Times New Roman"/>
                <w:sz w:val="24"/>
                <w:lang w:eastAsia="zh-Hans"/>
              </w:rPr>
              <w:t>1</w:t>
            </w:r>
            <w:r>
              <w:rPr>
                <w:rFonts w:ascii="Times New Roman" w:eastAsia="仿宋_GB2312" w:hAnsi="Times New Roman" w:cs="Times New Roman"/>
                <w:sz w:val="24"/>
              </w:rPr>
              <w:t>.</w:t>
            </w:r>
            <w:r>
              <w:rPr>
                <w:rFonts w:ascii="Times New Roman" w:eastAsia="仿宋_GB2312" w:hAnsi="Times New Roman" w:cs="Times New Roman"/>
                <w:sz w:val="24"/>
                <w:lang w:eastAsia="zh-Hans"/>
              </w:rPr>
              <w:t>认真贯彻《深圳市市场监督管理局商事主体住所托管办法》《</w:t>
            </w:r>
            <w:r>
              <w:rPr>
                <w:rFonts w:ascii="Times New Roman" w:eastAsia="仿宋_GB2312" w:hAnsi="Times New Roman" w:cs="Times New Roman"/>
                <w:sz w:val="24"/>
              </w:rPr>
              <w:t>深圳市</w:t>
            </w:r>
            <w:r>
              <w:rPr>
                <w:rFonts w:ascii="Times New Roman" w:eastAsia="仿宋_GB2312" w:hAnsi="Times New Roman" w:cs="Times New Roman" w:hint="eastAsia"/>
                <w:sz w:val="24"/>
              </w:rPr>
              <w:t>会计师</w:t>
            </w:r>
            <w:r>
              <w:rPr>
                <w:rFonts w:ascii="Times New Roman" w:eastAsia="仿宋_GB2312" w:hAnsi="Times New Roman" w:cs="Times New Roman"/>
                <w:sz w:val="24"/>
              </w:rPr>
              <w:t>事务所办理商事主体住所托管业务申请信息报备工作指南（试行）</w:t>
            </w:r>
            <w:r>
              <w:rPr>
                <w:rFonts w:ascii="Times New Roman" w:eastAsia="仿宋_GB2312" w:hAnsi="Times New Roman" w:cs="Times New Roman"/>
                <w:sz w:val="24"/>
                <w:lang w:eastAsia="zh-Hans"/>
              </w:rPr>
              <w:t>》《深圳市</w:t>
            </w:r>
            <w:r>
              <w:rPr>
                <w:rFonts w:ascii="Times New Roman" w:eastAsia="仿宋_GB2312" w:hAnsi="Times New Roman" w:cs="Times New Roman" w:hint="eastAsia"/>
                <w:sz w:val="24"/>
              </w:rPr>
              <w:t>会计师</w:t>
            </w:r>
            <w:r>
              <w:rPr>
                <w:rFonts w:ascii="Times New Roman" w:eastAsia="仿宋_GB2312" w:hAnsi="Times New Roman" w:cs="Times New Roman"/>
                <w:sz w:val="24"/>
              </w:rPr>
              <w:t>事务所办理商事主体</w:t>
            </w:r>
            <w:r>
              <w:rPr>
                <w:rFonts w:ascii="Times New Roman" w:eastAsia="仿宋_GB2312" w:hAnsi="Times New Roman" w:cs="Times New Roman"/>
                <w:sz w:val="24"/>
                <w:lang w:eastAsia="zh-Hans"/>
              </w:rPr>
              <w:t>住所托管业务操作指引</w:t>
            </w:r>
            <w:r>
              <w:rPr>
                <w:rFonts w:ascii="Times New Roman" w:eastAsia="仿宋_GB2312" w:hAnsi="Times New Roman" w:cs="Times New Roman"/>
                <w:sz w:val="24"/>
              </w:rPr>
              <w:t>（试行）</w:t>
            </w:r>
            <w:r>
              <w:rPr>
                <w:rFonts w:ascii="Times New Roman" w:eastAsia="仿宋_GB2312" w:hAnsi="Times New Roman" w:cs="Times New Roman"/>
                <w:sz w:val="24"/>
                <w:lang w:eastAsia="zh-Hans"/>
              </w:rPr>
              <w:t>》各项要求。</w:t>
            </w:r>
          </w:p>
          <w:p w14:paraId="2B421163" w14:textId="77777777" w:rsidR="00351940" w:rsidRDefault="00000000">
            <w:pPr>
              <w:spacing w:line="320" w:lineRule="exact"/>
              <w:ind w:firstLineChars="200" w:firstLine="480"/>
              <w:rPr>
                <w:rFonts w:ascii="Times New Roman" w:eastAsia="仿宋_GB2312" w:hAnsi="Times New Roman" w:cs="Times New Roman"/>
                <w:sz w:val="24"/>
                <w:lang w:eastAsia="zh-Hans"/>
              </w:rPr>
            </w:pPr>
            <w:r>
              <w:rPr>
                <w:rFonts w:ascii="Times New Roman" w:eastAsia="仿宋_GB2312" w:hAnsi="Times New Roman" w:cs="Times New Roman"/>
                <w:sz w:val="24"/>
                <w:lang w:eastAsia="zh-Hans"/>
              </w:rPr>
              <w:t>2</w:t>
            </w:r>
            <w:r>
              <w:rPr>
                <w:rFonts w:ascii="Times New Roman" w:eastAsia="仿宋_GB2312" w:hAnsi="Times New Roman" w:cs="Times New Roman"/>
                <w:sz w:val="24"/>
              </w:rPr>
              <w:t>.</w:t>
            </w:r>
            <w:r>
              <w:rPr>
                <w:rFonts w:ascii="Times New Roman" w:eastAsia="仿宋_GB2312" w:hAnsi="Times New Roman" w:cs="Times New Roman"/>
                <w:sz w:val="24"/>
                <w:lang w:eastAsia="zh-Hans"/>
              </w:rPr>
              <w:t>仅为符合《深圳市市场监督管理局商事主体住所托管办法》规定的托管对象进行住所托管，并且只办理住所托管而不提供实际经营场所。</w:t>
            </w:r>
          </w:p>
          <w:p w14:paraId="20A1C43B" w14:textId="77777777" w:rsidR="00351940" w:rsidRDefault="00000000">
            <w:pPr>
              <w:spacing w:line="32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lang w:eastAsia="zh-Hans"/>
              </w:rPr>
              <w:t>3</w:t>
            </w:r>
            <w:r>
              <w:rPr>
                <w:rFonts w:ascii="Times New Roman" w:eastAsia="仿宋_GB2312" w:hAnsi="Times New Roman" w:cs="Times New Roman"/>
                <w:sz w:val="24"/>
              </w:rPr>
              <w:t>.</w:t>
            </w:r>
            <w:r>
              <w:rPr>
                <w:rFonts w:ascii="Times New Roman" w:eastAsia="仿宋_GB2312" w:hAnsi="Times New Roman" w:cs="Times New Roman"/>
                <w:sz w:val="24"/>
              </w:rPr>
              <w:t>依法依规与符合法定条件的托管对象签订托管协议</w:t>
            </w:r>
            <w:r>
              <w:rPr>
                <w:rFonts w:ascii="Times New Roman" w:eastAsia="仿宋_GB2312" w:hAnsi="Times New Roman" w:cs="Times New Roman" w:hint="eastAsia"/>
                <w:sz w:val="24"/>
              </w:rPr>
              <w:t>，明确托管责任及义务</w:t>
            </w:r>
            <w:r>
              <w:rPr>
                <w:rFonts w:ascii="Times New Roman" w:eastAsia="仿宋_GB2312" w:hAnsi="Times New Roman" w:cs="Times New Roman"/>
                <w:sz w:val="24"/>
              </w:rPr>
              <w:t>。</w:t>
            </w:r>
          </w:p>
          <w:p w14:paraId="78F1C6EC" w14:textId="77777777" w:rsidR="00351940" w:rsidRDefault="00000000">
            <w:pPr>
              <w:spacing w:line="320" w:lineRule="exact"/>
              <w:ind w:firstLineChars="200" w:firstLine="480"/>
              <w:rPr>
                <w:rFonts w:ascii="Times New Roman" w:eastAsia="仿宋_GB2312" w:hAnsi="Times New Roman" w:cs="Times New Roman"/>
                <w:sz w:val="24"/>
                <w:lang w:eastAsia="zh-Hans"/>
              </w:rPr>
            </w:pPr>
            <w:r>
              <w:rPr>
                <w:rFonts w:ascii="Times New Roman" w:eastAsia="仿宋_GB2312" w:hAnsi="Times New Roman" w:cs="Times New Roman"/>
                <w:sz w:val="24"/>
                <w:lang w:eastAsia="zh-Hans"/>
              </w:rPr>
              <w:t>4</w:t>
            </w:r>
            <w:r>
              <w:rPr>
                <w:rFonts w:ascii="Times New Roman" w:eastAsia="仿宋_GB2312" w:hAnsi="Times New Roman" w:cs="Times New Roman"/>
                <w:sz w:val="24"/>
              </w:rPr>
              <w:t>.</w:t>
            </w:r>
            <w:r>
              <w:rPr>
                <w:rFonts w:ascii="Times New Roman" w:eastAsia="仿宋_GB2312" w:hAnsi="Times New Roman" w:cs="Times New Roman"/>
                <w:sz w:val="24"/>
                <w:lang w:eastAsia="zh-Hans"/>
              </w:rPr>
              <w:t>认真履行托管义务，至少每年</w:t>
            </w:r>
            <w:r>
              <w:rPr>
                <w:rFonts w:ascii="Times New Roman" w:eastAsia="仿宋_GB2312" w:hAnsi="Times New Roman" w:cs="Times New Roman"/>
                <w:sz w:val="24"/>
                <w:lang w:eastAsia="zh-Hans"/>
              </w:rPr>
              <w:t>1</w:t>
            </w:r>
            <w:r>
              <w:rPr>
                <w:rFonts w:ascii="Times New Roman" w:eastAsia="仿宋_GB2312" w:hAnsi="Times New Roman" w:cs="Times New Roman"/>
                <w:sz w:val="24"/>
                <w:lang w:eastAsia="zh-Hans"/>
              </w:rPr>
              <w:t>月和</w:t>
            </w:r>
            <w:r>
              <w:rPr>
                <w:rFonts w:ascii="Times New Roman" w:eastAsia="仿宋_GB2312" w:hAnsi="Times New Roman" w:cs="Times New Roman"/>
                <w:sz w:val="24"/>
                <w:lang w:eastAsia="zh-Hans"/>
              </w:rPr>
              <w:t>7</w:t>
            </w:r>
            <w:r>
              <w:rPr>
                <w:rFonts w:ascii="Times New Roman" w:eastAsia="仿宋_GB2312" w:hAnsi="Times New Roman" w:cs="Times New Roman"/>
                <w:sz w:val="24"/>
                <w:lang w:eastAsia="zh-Hans"/>
              </w:rPr>
              <w:t>月各联系一次托管对象的法定代表人或者授权联系人并以台账方式保留联系记录，及时提醒督促托管对象办理各项商事登记</w:t>
            </w:r>
            <w:r>
              <w:rPr>
                <w:rFonts w:ascii="Times New Roman" w:eastAsia="仿宋_GB2312" w:hAnsi="Times New Roman" w:cs="Times New Roman"/>
                <w:sz w:val="24"/>
              </w:rPr>
              <w:t>手续</w:t>
            </w:r>
            <w:r>
              <w:rPr>
                <w:rFonts w:ascii="Times New Roman" w:eastAsia="仿宋_GB2312" w:hAnsi="Times New Roman" w:cs="Times New Roman"/>
                <w:sz w:val="24"/>
                <w:lang w:eastAsia="zh-Hans"/>
              </w:rPr>
              <w:t>，</w:t>
            </w:r>
            <w:r>
              <w:rPr>
                <w:rFonts w:ascii="Times New Roman" w:eastAsia="仿宋_GB2312" w:hAnsi="Times New Roman" w:cs="Times New Roman"/>
                <w:sz w:val="24"/>
              </w:rPr>
              <w:t>要求托管对象如实提供、及时更新和</w:t>
            </w:r>
            <w:r>
              <w:rPr>
                <w:rFonts w:ascii="Times New Roman" w:eastAsia="仿宋_GB2312" w:hAnsi="Times New Roman" w:cs="Times New Roman"/>
                <w:sz w:val="24"/>
                <w:lang w:eastAsia="zh-Hans"/>
              </w:rPr>
              <w:t>妥善保存相关档案</w:t>
            </w:r>
            <w:r>
              <w:rPr>
                <w:rFonts w:ascii="Times New Roman" w:eastAsia="仿宋_GB2312" w:hAnsi="Times New Roman" w:cs="Times New Roman"/>
                <w:sz w:val="24"/>
              </w:rPr>
              <w:t>信息</w:t>
            </w:r>
            <w:r>
              <w:rPr>
                <w:rFonts w:ascii="Times New Roman" w:eastAsia="仿宋_GB2312" w:hAnsi="Times New Roman" w:cs="Times New Roman"/>
                <w:sz w:val="24"/>
                <w:lang w:eastAsia="zh-Hans"/>
              </w:rPr>
              <w:t>。</w:t>
            </w:r>
          </w:p>
          <w:p w14:paraId="6E69547A" w14:textId="77777777" w:rsidR="00351940" w:rsidRDefault="00000000">
            <w:pPr>
              <w:spacing w:line="32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lang w:eastAsia="zh-Hans"/>
              </w:rPr>
              <w:t>5</w:t>
            </w:r>
            <w:r>
              <w:rPr>
                <w:rFonts w:ascii="Times New Roman" w:eastAsia="仿宋_GB2312" w:hAnsi="Times New Roman" w:cs="Times New Roman"/>
                <w:sz w:val="24"/>
              </w:rPr>
              <w:t>.</w:t>
            </w:r>
            <w:r>
              <w:rPr>
                <w:rFonts w:ascii="Times New Roman" w:eastAsia="仿宋_GB2312" w:hAnsi="Times New Roman" w:cs="Times New Roman"/>
                <w:sz w:val="24"/>
              </w:rPr>
              <w:t>在市场监督管理局的监督指导下有序开展住所托管业务，履行主体责任。</w:t>
            </w:r>
          </w:p>
          <w:p w14:paraId="59DAB931" w14:textId="77777777" w:rsidR="00351940" w:rsidRDefault="00000000">
            <w:pPr>
              <w:spacing w:line="320" w:lineRule="exact"/>
              <w:ind w:firstLineChars="200" w:firstLine="480"/>
              <w:rPr>
                <w:rFonts w:ascii="Times New Roman" w:eastAsia="仿宋_GB2312" w:hAnsi="Times New Roman" w:cs="Times New Roman"/>
                <w:sz w:val="24"/>
                <w:lang w:eastAsia="zh-Hans"/>
              </w:rPr>
            </w:pPr>
            <w:r>
              <w:rPr>
                <w:rFonts w:ascii="Times New Roman" w:eastAsia="仿宋_GB2312" w:hAnsi="Times New Roman" w:cs="Times New Roman"/>
                <w:sz w:val="24"/>
                <w:lang w:eastAsia="zh-Hans"/>
              </w:rPr>
              <w:t>6</w:t>
            </w:r>
            <w:r>
              <w:rPr>
                <w:rFonts w:ascii="Times New Roman" w:eastAsia="仿宋_GB2312" w:hAnsi="Times New Roman" w:cs="Times New Roman"/>
                <w:sz w:val="24"/>
              </w:rPr>
              <w:t>.</w:t>
            </w:r>
            <w:r>
              <w:rPr>
                <w:rFonts w:ascii="Times New Roman" w:eastAsia="仿宋_GB2312" w:hAnsi="Times New Roman" w:cs="Times New Roman"/>
                <w:sz w:val="24"/>
                <w:lang w:eastAsia="zh-Hans"/>
              </w:rPr>
              <w:t>建立住所托管</w:t>
            </w:r>
            <w:r>
              <w:rPr>
                <w:rFonts w:ascii="Times New Roman" w:eastAsia="仿宋_GB2312" w:hAnsi="Times New Roman" w:cs="Times New Roman"/>
                <w:sz w:val="24"/>
              </w:rPr>
              <w:t>业务</w:t>
            </w:r>
            <w:r>
              <w:rPr>
                <w:rFonts w:ascii="Times New Roman" w:eastAsia="仿宋_GB2312" w:hAnsi="Times New Roman" w:cs="Times New Roman"/>
                <w:sz w:val="24"/>
                <w:lang w:eastAsia="zh-Hans"/>
              </w:rPr>
              <w:t>风控制度，妥善规避</w:t>
            </w:r>
            <w:r>
              <w:rPr>
                <w:rFonts w:ascii="Times New Roman" w:eastAsia="仿宋_GB2312" w:hAnsi="Times New Roman" w:cs="Times New Roman" w:hint="eastAsia"/>
                <w:sz w:val="24"/>
              </w:rPr>
              <w:t>会计师事务所</w:t>
            </w:r>
            <w:r>
              <w:rPr>
                <w:rFonts w:ascii="Times New Roman" w:eastAsia="仿宋_GB2312" w:hAnsi="Times New Roman" w:cs="Times New Roman"/>
                <w:sz w:val="24"/>
                <w:lang w:eastAsia="zh-Hans"/>
              </w:rPr>
              <w:t>执业风险。</w:t>
            </w:r>
          </w:p>
          <w:p w14:paraId="36FF63CB" w14:textId="77777777" w:rsidR="00351940" w:rsidRDefault="00000000">
            <w:pPr>
              <w:spacing w:line="320" w:lineRule="exact"/>
              <w:ind w:firstLineChars="200" w:firstLine="480"/>
              <w:rPr>
                <w:rFonts w:ascii="Times New Roman" w:eastAsia="仿宋_GB2312" w:hAnsi="Times New Roman" w:cs="Times New Roman"/>
                <w:sz w:val="24"/>
                <w:lang w:eastAsia="zh-Hans"/>
              </w:rPr>
            </w:pPr>
            <w:r>
              <w:rPr>
                <w:rFonts w:ascii="Times New Roman" w:eastAsia="仿宋_GB2312" w:hAnsi="Times New Roman" w:cs="Times New Roman"/>
                <w:sz w:val="24"/>
                <w:lang w:eastAsia="zh-Hans"/>
              </w:rPr>
              <w:t>7</w:t>
            </w:r>
            <w:r>
              <w:rPr>
                <w:rFonts w:ascii="Times New Roman" w:eastAsia="仿宋_GB2312" w:hAnsi="Times New Roman" w:cs="Times New Roman"/>
                <w:sz w:val="24"/>
              </w:rPr>
              <w:t>.</w:t>
            </w:r>
            <w:r>
              <w:rPr>
                <w:rFonts w:ascii="Times New Roman" w:eastAsia="仿宋_GB2312" w:hAnsi="Times New Roman" w:cs="Times New Roman"/>
                <w:sz w:val="24"/>
                <w:lang w:eastAsia="zh-Hans"/>
              </w:rPr>
              <w:t>建立规范法律文书联系制度，确保及时收发各项法律文书，及时联系市场监督管理部门。</w:t>
            </w:r>
            <w:r>
              <w:rPr>
                <w:rFonts w:ascii="Times New Roman" w:eastAsia="仿宋_GB2312" w:hAnsi="Times New Roman" w:cs="Times New Roman" w:hint="eastAsia"/>
                <w:sz w:val="24"/>
              </w:rPr>
              <w:t>关键节点要做好沟通联系，</w:t>
            </w:r>
            <w:r>
              <w:rPr>
                <w:rFonts w:ascii="Times New Roman" w:eastAsia="仿宋_GB2312" w:hAnsi="Times New Roman" w:cs="Times New Roman" w:hint="eastAsia"/>
                <w:b/>
                <w:bCs/>
                <w:sz w:val="24"/>
              </w:rPr>
              <w:t>如</w:t>
            </w:r>
            <w:r>
              <w:rPr>
                <w:rFonts w:ascii="Times New Roman" w:eastAsia="仿宋_GB2312" w:hAnsi="Times New Roman" w:cs="Times New Roman" w:hint="eastAsia"/>
                <w:sz w:val="24"/>
              </w:rPr>
              <w:t>：托管协议到期前</w:t>
            </w:r>
            <w:r>
              <w:rPr>
                <w:rFonts w:ascii="Times New Roman" w:eastAsia="仿宋_GB2312" w:hAnsi="Times New Roman" w:cs="Times New Roman" w:hint="eastAsia"/>
                <w:sz w:val="24"/>
              </w:rPr>
              <w:t>1</w:t>
            </w:r>
            <w:r>
              <w:rPr>
                <w:rFonts w:ascii="Times New Roman" w:eastAsia="仿宋_GB2312" w:hAnsi="Times New Roman" w:cs="Times New Roman" w:hint="eastAsia"/>
                <w:sz w:val="24"/>
              </w:rPr>
              <w:t>个月，务必要联系托管对象确定是否继续托管并做好联系记录存档。如若不再承办托管对象的托管业务，会计师事务所</w:t>
            </w:r>
            <w:r>
              <w:rPr>
                <w:rFonts w:ascii="Times New Roman" w:eastAsia="仿宋_GB2312" w:hAnsi="Times New Roman" w:cs="Times New Roman"/>
                <w:sz w:val="24"/>
                <w:lang w:eastAsia="zh-Hans"/>
              </w:rPr>
              <w:t>要及时主动</w:t>
            </w:r>
            <w:r>
              <w:rPr>
                <w:rFonts w:ascii="Times New Roman" w:eastAsia="仿宋_GB2312" w:hAnsi="Times New Roman" w:cs="Times New Roman" w:hint="eastAsia"/>
                <w:sz w:val="24"/>
              </w:rPr>
              <w:t>将情况</w:t>
            </w:r>
            <w:r>
              <w:rPr>
                <w:rFonts w:ascii="Times New Roman" w:eastAsia="仿宋_GB2312" w:hAnsi="Times New Roman" w:cs="Times New Roman"/>
                <w:sz w:val="24"/>
                <w:lang w:eastAsia="zh-Hans"/>
              </w:rPr>
              <w:t>报</w:t>
            </w:r>
            <w:r>
              <w:rPr>
                <w:rFonts w:ascii="Times New Roman" w:eastAsia="仿宋_GB2312" w:hAnsi="Times New Roman" w:cs="Times New Roman" w:hint="eastAsia"/>
                <w:sz w:val="24"/>
              </w:rPr>
              <w:t>属地的市场监管所</w:t>
            </w:r>
            <w:r>
              <w:rPr>
                <w:rFonts w:ascii="Times New Roman" w:eastAsia="仿宋_GB2312" w:hAnsi="Times New Roman" w:cs="Times New Roman"/>
                <w:sz w:val="24"/>
                <w:lang w:eastAsia="zh-Hans"/>
              </w:rPr>
              <w:t>，并协助托管对象变更地址。</w:t>
            </w:r>
          </w:p>
          <w:p w14:paraId="7EA43829" w14:textId="77777777" w:rsidR="00351940" w:rsidRDefault="00000000">
            <w:pPr>
              <w:spacing w:line="320" w:lineRule="exact"/>
              <w:ind w:firstLineChars="200" w:firstLine="480"/>
              <w:rPr>
                <w:rFonts w:ascii="Times New Roman" w:eastAsia="仿宋_GB2312" w:hAnsi="Times New Roman" w:cs="Times New Roman"/>
                <w:sz w:val="24"/>
                <w:lang w:eastAsia="zh-Hans"/>
              </w:rPr>
            </w:pPr>
            <w:r>
              <w:rPr>
                <w:rFonts w:ascii="Times New Roman" w:eastAsia="仿宋_GB2312" w:hAnsi="Times New Roman" w:cs="Times New Roman"/>
                <w:sz w:val="24"/>
                <w:lang w:eastAsia="zh-Hans"/>
              </w:rPr>
              <w:t>8</w:t>
            </w:r>
            <w:r>
              <w:rPr>
                <w:rFonts w:ascii="Times New Roman" w:eastAsia="仿宋_GB2312" w:hAnsi="Times New Roman" w:cs="Times New Roman"/>
                <w:sz w:val="24"/>
              </w:rPr>
              <w:t>.</w:t>
            </w:r>
            <w:r>
              <w:rPr>
                <w:rFonts w:ascii="Times New Roman" w:eastAsia="仿宋_GB2312" w:hAnsi="Times New Roman" w:cs="Times New Roman"/>
                <w:sz w:val="24"/>
                <w:lang w:eastAsia="zh-Hans"/>
              </w:rPr>
              <w:t>保证向市场监督管理局、律协提交报备信息客观真实、合法有效。</w:t>
            </w:r>
          </w:p>
          <w:p w14:paraId="7D0B7FCA" w14:textId="77777777" w:rsidR="00351940" w:rsidRDefault="00000000">
            <w:pPr>
              <w:spacing w:line="320" w:lineRule="exact"/>
              <w:ind w:firstLineChars="200" w:firstLine="480"/>
              <w:rPr>
                <w:rFonts w:ascii="Times New Roman" w:eastAsia="仿宋_GB2312" w:hAnsi="Times New Roman" w:cs="Times New Roman"/>
                <w:sz w:val="24"/>
                <w:lang w:eastAsia="zh-Hans"/>
              </w:rPr>
            </w:pPr>
            <w:r>
              <w:rPr>
                <w:rFonts w:ascii="Times New Roman" w:eastAsia="仿宋_GB2312" w:hAnsi="Times New Roman" w:cs="Times New Roman"/>
                <w:sz w:val="24"/>
                <w:lang w:eastAsia="zh-Hans"/>
              </w:rPr>
              <w:t>9.</w:t>
            </w:r>
            <w:r>
              <w:rPr>
                <w:rFonts w:ascii="Times New Roman" w:eastAsia="仿宋_GB2312" w:hAnsi="Times New Roman" w:cs="Times New Roman"/>
                <w:sz w:val="24"/>
                <w:lang w:eastAsia="zh-Hans"/>
              </w:rPr>
              <w:t>若违背上述承诺，本单位自愿接受市场监管部门的信用约束措施，包括：向社会公示本单位失信信息；暂停本单位新增托管对象；一年内出现</w:t>
            </w:r>
            <w:r>
              <w:rPr>
                <w:rFonts w:ascii="Times New Roman" w:eastAsia="仿宋_GB2312" w:hAnsi="Times New Roman" w:cs="Times New Roman"/>
                <w:sz w:val="24"/>
                <w:lang w:eastAsia="zh-Hans"/>
              </w:rPr>
              <w:t>2</w:t>
            </w:r>
            <w:r>
              <w:rPr>
                <w:rFonts w:ascii="Times New Roman" w:eastAsia="仿宋_GB2312" w:hAnsi="Times New Roman" w:cs="Times New Roman"/>
                <w:sz w:val="24"/>
                <w:lang w:eastAsia="zh-Hans"/>
              </w:rPr>
              <w:t>次暂停新办托管业务资格情况的，终止办理托管业务资格；限制本单位及本单位人员代理办理商事登记业务；根据相关法律法规或实际工作需要采取的其他信用约束措施。</w:t>
            </w:r>
          </w:p>
          <w:p w14:paraId="3D32752C" w14:textId="77777777" w:rsidR="00351940" w:rsidRDefault="00351940">
            <w:pPr>
              <w:pStyle w:val="a0"/>
              <w:rPr>
                <w:lang w:eastAsia="zh-Hans"/>
              </w:rPr>
            </w:pPr>
          </w:p>
          <w:p w14:paraId="53C5FE83" w14:textId="77777777" w:rsidR="00351940" w:rsidRDefault="00351940">
            <w:pPr>
              <w:pStyle w:val="a0"/>
              <w:ind w:firstLineChars="0" w:firstLine="0"/>
            </w:pPr>
          </w:p>
          <w:p w14:paraId="6DC1C626" w14:textId="36290384" w:rsidR="00351940" w:rsidRDefault="00000000">
            <w:pPr>
              <w:widowControl/>
              <w:spacing w:line="360" w:lineRule="exact"/>
              <w:ind w:firstLineChars="200" w:firstLine="560"/>
              <w:jc w:val="left"/>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highlight w:val="yellow"/>
                <w:lang w:bidi="ar"/>
              </w:rPr>
              <w:br/>
            </w:r>
            <w:r>
              <w:rPr>
                <w:rFonts w:ascii="仿宋_GB2312" w:eastAsia="仿宋_GB2312" w:hAnsi="仿宋_GB2312" w:cs="仿宋_GB2312" w:hint="eastAsia"/>
                <w:color w:val="000000"/>
                <w:kern w:val="0"/>
                <w:sz w:val="28"/>
                <w:szCs w:val="28"/>
                <w:lang w:bidi="ar"/>
              </w:rPr>
              <w:t xml:space="preserve">         会计师事务所（盖章）：</w:t>
            </w:r>
          </w:p>
          <w:p w14:paraId="3DDB827C" w14:textId="77777777" w:rsidR="00351940" w:rsidRDefault="00351940">
            <w:pPr>
              <w:pStyle w:val="a0"/>
              <w:spacing w:line="360" w:lineRule="exact"/>
            </w:pPr>
          </w:p>
          <w:p w14:paraId="2929B16E" w14:textId="5E78B232" w:rsidR="00351940" w:rsidRDefault="00000000">
            <w:pPr>
              <w:widowControl/>
              <w:spacing w:line="360" w:lineRule="exact"/>
              <w:ind w:firstLineChars="200" w:firstLine="560"/>
              <w:jc w:val="left"/>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br/>
              <w:t xml:space="preserve">         会计师事务所主任会计师（首席合伙人）（签名）：</w:t>
            </w:r>
          </w:p>
          <w:p w14:paraId="3F888F65" w14:textId="77777777" w:rsidR="00351940" w:rsidRDefault="00351940">
            <w:pPr>
              <w:widowControl/>
              <w:spacing w:line="360" w:lineRule="exact"/>
              <w:jc w:val="left"/>
              <w:textAlignment w:val="center"/>
              <w:rPr>
                <w:rFonts w:ascii="仿宋_GB2312" w:eastAsia="仿宋_GB2312" w:hAnsi="仿宋_GB2312" w:cs="仿宋_GB2312"/>
                <w:color w:val="000000"/>
                <w:kern w:val="0"/>
                <w:sz w:val="28"/>
                <w:szCs w:val="28"/>
                <w:lang w:bidi="ar"/>
              </w:rPr>
            </w:pPr>
          </w:p>
          <w:p w14:paraId="74F1E5A3" w14:textId="725A5FA9" w:rsidR="00351940" w:rsidRDefault="00000000">
            <w:pPr>
              <w:widowControl/>
              <w:spacing w:line="360" w:lineRule="exact"/>
              <w:ind w:leftChars="266" w:left="5599" w:hangingChars="1800" w:hanging="5040"/>
              <w:jc w:val="center"/>
              <w:textAlignment w:val="center"/>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28"/>
                <w:szCs w:val="28"/>
                <w:lang w:bidi="ar"/>
              </w:rPr>
              <w:t xml:space="preserve">                           年   月   日</w:t>
            </w:r>
          </w:p>
        </w:tc>
      </w:tr>
      <w:tr w:rsidR="00351940" w14:paraId="43D3208F" w14:textId="77777777">
        <w:trPr>
          <w:trHeight w:val="3078"/>
          <w:jc w:val="center"/>
        </w:trPr>
        <w:tc>
          <w:tcPr>
            <w:tcW w:w="105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47CA6D3D" w14:textId="77777777" w:rsidR="00351940" w:rsidRDefault="00000000">
            <w:pPr>
              <w:widowControl/>
              <w:spacing w:line="260" w:lineRule="exact"/>
              <w:jc w:val="left"/>
              <w:textAlignment w:val="center"/>
              <w:rPr>
                <w:rFonts w:ascii="楷体" w:eastAsia="楷体" w:hAnsi="楷体" w:cs="楷体"/>
                <w:kern w:val="0"/>
                <w:sz w:val="22"/>
                <w:szCs w:val="22"/>
                <w:lang w:bidi="ar"/>
              </w:rPr>
            </w:pPr>
            <w:r>
              <w:rPr>
                <w:rFonts w:ascii="楷体" w:eastAsia="楷体" w:hAnsi="楷体" w:cs="楷体" w:hint="eastAsia"/>
                <w:color w:val="000000"/>
                <w:kern w:val="0"/>
                <w:sz w:val="22"/>
                <w:szCs w:val="22"/>
                <w:lang w:bidi="ar"/>
              </w:rPr>
              <w:t xml:space="preserve">1.本表适用于会计师事务所申请办理商事主体住所托管申请信息报备使用。 </w:t>
            </w:r>
            <w:r>
              <w:rPr>
                <w:rFonts w:ascii="楷体" w:eastAsia="楷体" w:hAnsi="楷体" w:cs="楷体" w:hint="eastAsia"/>
                <w:color w:val="000000"/>
                <w:kern w:val="0"/>
                <w:sz w:val="22"/>
                <w:szCs w:val="22"/>
                <w:lang w:bidi="ar"/>
              </w:rPr>
              <w:br/>
              <w:t>2.本表须会计师事务所主任会计师（首席合伙人）签名，并加盖会计师事务所公章。</w:t>
            </w:r>
          </w:p>
          <w:p w14:paraId="3BCD8E4F" w14:textId="77777777" w:rsidR="00351940" w:rsidRDefault="00000000">
            <w:pPr>
              <w:widowControl/>
              <w:spacing w:line="260" w:lineRule="exact"/>
              <w:jc w:val="left"/>
              <w:textAlignment w:val="center"/>
              <w:rPr>
                <w:rFonts w:ascii="Arial" w:eastAsia="宋体" w:hAnsi="Arial" w:cs="Arial"/>
                <w:szCs w:val="21"/>
                <w:shd w:val="clear" w:color="auto" w:fill="FFFFFF"/>
              </w:rPr>
            </w:pPr>
            <w:r>
              <w:rPr>
                <w:rFonts w:ascii="Arial" w:eastAsia="宋体" w:hAnsi="Arial" w:cs="Arial"/>
                <w:szCs w:val="21"/>
                <w:shd w:val="clear" w:color="auto" w:fill="FFFFFF"/>
              </w:rPr>
              <w:t>3.</w:t>
            </w:r>
            <w:r>
              <w:rPr>
                <w:rFonts w:ascii="楷体" w:eastAsia="楷体" w:hAnsi="楷体" w:cs="楷体" w:hint="eastAsia"/>
                <w:color w:val="000000"/>
                <w:kern w:val="0"/>
                <w:sz w:val="22"/>
                <w:szCs w:val="22"/>
                <w:lang w:bidi="ar"/>
              </w:rPr>
              <w:t>市注协收齐会计师事务所申请信息报备文件后，将把报备文件全部转递给市场监管部门。</w:t>
            </w:r>
          </w:p>
          <w:p w14:paraId="57D93BAC" w14:textId="77777777" w:rsidR="00351940" w:rsidRDefault="00000000">
            <w:pPr>
              <w:widowControl/>
              <w:spacing w:line="260" w:lineRule="exact"/>
              <w:jc w:val="left"/>
              <w:textAlignment w:val="center"/>
            </w:pPr>
            <w:r>
              <w:t>4.</w:t>
            </w:r>
            <w:r>
              <w:rPr>
                <w:rFonts w:ascii="楷体" w:eastAsia="楷体" w:hAnsi="楷体" w:cs="楷体" w:hint="eastAsia"/>
                <w:color w:val="000000"/>
                <w:kern w:val="0"/>
                <w:sz w:val="22"/>
                <w:szCs w:val="22"/>
                <w:lang w:bidi="ar"/>
              </w:rPr>
              <w:t>温馨提醒：本表经市场监管部门审核后会计师事务所方可办理托管业务，在办理托管业务过程中，若会计师事务所相关申请资料信息发生变化，尤其是注册地址、会计师事务所主任会计师（首席合伙人）、托管业务经办人等重要信息发生变化的，请务必及时联系辖区市场监管所变更信息，以免影响到市场监管部门对会计师事务所的信用评级。</w:t>
            </w:r>
          </w:p>
        </w:tc>
      </w:tr>
    </w:tbl>
    <w:p w14:paraId="1594D715" w14:textId="77777777" w:rsidR="00351940" w:rsidRDefault="00351940">
      <w:pPr>
        <w:widowControl/>
        <w:spacing w:line="20" w:lineRule="exact"/>
        <w:jc w:val="left"/>
        <w:textAlignment w:val="center"/>
        <w:rPr>
          <w:rFonts w:ascii="黑体" w:eastAsia="黑体" w:hAnsi="黑体" w:cs="黑体"/>
          <w:sz w:val="32"/>
          <w:szCs w:val="32"/>
        </w:rPr>
      </w:pPr>
    </w:p>
    <w:p w14:paraId="0A0BFEE6" w14:textId="77777777" w:rsidR="00351940" w:rsidRDefault="00351940"/>
    <w:p w14:paraId="093E6EDC" w14:textId="77777777" w:rsidR="00351940" w:rsidRDefault="00351940"/>
    <w:p w14:paraId="3B2FB554" w14:textId="77777777" w:rsidR="00351940" w:rsidRDefault="00351940"/>
    <w:p w14:paraId="304C3554" w14:textId="77777777" w:rsidR="00351940" w:rsidRDefault="00351940"/>
    <w:sectPr w:rsidR="0035194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U5YjExMDJjOWZmNTAwZmFhYWVlM2UxYjdkM2M1MzEifQ=="/>
  </w:docVars>
  <w:rsids>
    <w:rsidRoot w:val="00351940"/>
    <w:rsid w:val="000F42B3"/>
    <w:rsid w:val="00351940"/>
    <w:rsid w:val="01626374"/>
    <w:rsid w:val="02456819"/>
    <w:rsid w:val="0317318F"/>
    <w:rsid w:val="03280EF8"/>
    <w:rsid w:val="034C15BE"/>
    <w:rsid w:val="036B7036"/>
    <w:rsid w:val="037B371D"/>
    <w:rsid w:val="03C76963"/>
    <w:rsid w:val="04581CB1"/>
    <w:rsid w:val="04C82992"/>
    <w:rsid w:val="04D70E27"/>
    <w:rsid w:val="053A576A"/>
    <w:rsid w:val="05663F59"/>
    <w:rsid w:val="059E1945"/>
    <w:rsid w:val="069C33CB"/>
    <w:rsid w:val="069D2A73"/>
    <w:rsid w:val="07035F04"/>
    <w:rsid w:val="07100621"/>
    <w:rsid w:val="073F4A62"/>
    <w:rsid w:val="07846919"/>
    <w:rsid w:val="07AF3996"/>
    <w:rsid w:val="07F41441"/>
    <w:rsid w:val="08161C67"/>
    <w:rsid w:val="093700E7"/>
    <w:rsid w:val="094B1DE4"/>
    <w:rsid w:val="09756E61"/>
    <w:rsid w:val="09905A49"/>
    <w:rsid w:val="0A037FC9"/>
    <w:rsid w:val="0A0B50CF"/>
    <w:rsid w:val="0A5E78F5"/>
    <w:rsid w:val="0C30706F"/>
    <w:rsid w:val="0C4D7C21"/>
    <w:rsid w:val="0CB11F5E"/>
    <w:rsid w:val="0CBB102F"/>
    <w:rsid w:val="0CFB142B"/>
    <w:rsid w:val="0D51729D"/>
    <w:rsid w:val="0EBB5316"/>
    <w:rsid w:val="0F144A26"/>
    <w:rsid w:val="0F474DFC"/>
    <w:rsid w:val="0F4B669A"/>
    <w:rsid w:val="0F7D081D"/>
    <w:rsid w:val="0FFF7484"/>
    <w:rsid w:val="10F7015B"/>
    <w:rsid w:val="10F93ED3"/>
    <w:rsid w:val="11561326"/>
    <w:rsid w:val="116003F7"/>
    <w:rsid w:val="11CC3396"/>
    <w:rsid w:val="11D24789"/>
    <w:rsid w:val="12A6008B"/>
    <w:rsid w:val="12AA7B7B"/>
    <w:rsid w:val="12CF75E2"/>
    <w:rsid w:val="13765CAF"/>
    <w:rsid w:val="137F2DB6"/>
    <w:rsid w:val="13B62550"/>
    <w:rsid w:val="146E6986"/>
    <w:rsid w:val="14771CDF"/>
    <w:rsid w:val="148B12E6"/>
    <w:rsid w:val="157F52EF"/>
    <w:rsid w:val="159F3197"/>
    <w:rsid w:val="16BE1E47"/>
    <w:rsid w:val="172577D0"/>
    <w:rsid w:val="177469AA"/>
    <w:rsid w:val="18365A0D"/>
    <w:rsid w:val="18E57308"/>
    <w:rsid w:val="18F95F26"/>
    <w:rsid w:val="19476D06"/>
    <w:rsid w:val="19EE2A43"/>
    <w:rsid w:val="1A2521DD"/>
    <w:rsid w:val="1AC437A4"/>
    <w:rsid w:val="1B1C538E"/>
    <w:rsid w:val="1B5811BD"/>
    <w:rsid w:val="1B860A5A"/>
    <w:rsid w:val="1C1B5646"/>
    <w:rsid w:val="1E276524"/>
    <w:rsid w:val="1EA336D1"/>
    <w:rsid w:val="20280331"/>
    <w:rsid w:val="203508C4"/>
    <w:rsid w:val="20580C17"/>
    <w:rsid w:val="205C7FDB"/>
    <w:rsid w:val="208F03B0"/>
    <w:rsid w:val="20946068"/>
    <w:rsid w:val="20EA4996"/>
    <w:rsid w:val="21A12149"/>
    <w:rsid w:val="21B701C6"/>
    <w:rsid w:val="22121299"/>
    <w:rsid w:val="22421B7E"/>
    <w:rsid w:val="23F21382"/>
    <w:rsid w:val="240864B0"/>
    <w:rsid w:val="24BC729A"/>
    <w:rsid w:val="24C22B02"/>
    <w:rsid w:val="24C8361D"/>
    <w:rsid w:val="24D740D4"/>
    <w:rsid w:val="2500187D"/>
    <w:rsid w:val="26025181"/>
    <w:rsid w:val="264659B5"/>
    <w:rsid w:val="268007CE"/>
    <w:rsid w:val="270218DC"/>
    <w:rsid w:val="27734588"/>
    <w:rsid w:val="27797E74"/>
    <w:rsid w:val="279C2F55"/>
    <w:rsid w:val="28463A4A"/>
    <w:rsid w:val="28610FBD"/>
    <w:rsid w:val="28E514B5"/>
    <w:rsid w:val="290556B4"/>
    <w:rsid w:val="29910CF5"/>
    <w:rsid w:val="29CF1E07"/>
    <w:rsid w:val="29D05CC2"/>
    <w:rsid w:val="2A1402E6"/>
    <w:rsid w:val="2A5F2BA2"/>
    <w:rsid w:val="2A667C99"/>
    <w:rsid w:val="2A992557"/>
    <w:rsid w:val="2AA1140C"/>
    <w:rsid w:val="2AB54EB7"/>
    <w:rsid w:val="2AE93303"/>
    <w:rsid w:val="2C0E2AD1"/>
    <w:rsid w:val="2C3F0EDD"/>
    <w:rsid w:val="2C585DF5"/>
    <w:rsid w:val="2C950AFD"/>
    <w:rsid w:val="2DEE2BBA"/>
    <w:rsid w:val="2E76495E"/>
    <w:rsid w:val="2E864BA1"/>
    <w:rsid w:val="2EC851B9"/>
    <w:rsid w:val="2EF97A69"/>
    <w:rsid w:val="2F087CAC"/>
    <w:rsid w:val="2F0B779C"/>
    <w:rsid w:val="2F7015AA"/>
    <w:rsid w:val="31012C04"/>
    <w:rsid w:val="312B5ED3"/>
    <w:rsid w:val="31605B7D"/>
    <w:rsid w:val="3186310A"/>
    <w:rsid w:val="31992E3D"/>
    <w:rsid w:val="32096215"/>
    <w:rsid w:val="329B0E37"/>
    <w:rsid w:val="32AE46C6"/>
    <w:rsid w:val="32F41B39"/>
    <w:rsid w:val="337A1999"/>
    <w:rsid w:val="338B4A07"/>
    <w:rsid w:val="33A61841"/>
    <w:rsid w:val="3434509F"/>
    <w:rsid w:val="34D0301A"/>
    <w:rsid w:val="34D3493A"/>
    <w:rsid w:val="35284C04"/>
    <w:rsid w:val="35D94150"/>
    <w:rsid w:val="365B6913"/>
    <w:rsid w:val="37EA43F2"/>
    <w:rsid w:val="38312021"/>
    <w:rsid w:val="384B03E9"/>
    <w:rsid w:val="387629F6"/>
    <w:rsid w:val="388163D9"/>
    <w:rsid w:val="38A55CCB"/>
    <w:rsid w:val="38BD5663"/>
    <w:rsid w:val="3AA0348E"/>
    <w:rsid w:val="3B497682"/>
    <w:rsid w:val="3C025A83"/>
    <w:rsid w:val="3C463BC1"/>
    <w:rsid w:val="3C7B7D0F"/>
    <w:rsid w:val="3C7E1F84"/>
    <w:rsid w:val="3D736C38"/>
    <w:rsid w:val="3D956BAE"/>
    <w:rsid w:val="3DA70690"/>
    <w:rsid w:val="3FCA4729"/>
    <w:rsid w:val="40117CB8"/>
    <w:rsid w:val="4013200C"/>
    <w:rsid w:val="402661E4"/>
    <w:rsid w:val="402753DB"/>
    <w:rsid w:val="40805709"/>
    <w:rsid w:val="41456B3D"/>
    <w:rsid w:val="41874A60"/>
    <w:rsid w:val="41CF6407"/>
    <w:rsid w:val="42044303"/>
    <w:rsid w:val="422624CB"/>
    <w:rsid w:val="42613503"/>
    <w:rsid w:val="42C121F4"/>
    <w:rsid w:val="42D068DB"/>
    <w:rsid w:val="43707776"/>
    <w:rsid w:val="448F308A"/>
    <w:rsid w:val="44B042CE"/>
    <w:rsid w:val="45BD3146"/>
    <w:rsid w:val="45FB10A9"/>
    <w:rsid w:val="46525EE1"/>
    <w:rsid w:val="4691012F"/>
    <w:rsid w:val="475C698F"/>
    <w:rsid w:val="47AF4D11"/>
    <w:rsid w:val="47C63E08"/>
    <w:rsid w:val="47C85DD2"/>
    <w:rsid w:val="47EA5D49"/>
    <w:rsid w:val="499F662F"/>
    <w:rsid w:val="4A54394D"/>
    <w:rsid w:val="4A835FE1"/>
    <w:rsid w:val="4AC5484B"/>
    <w:rsid w:val="4AF64A04"/>
    <w:rsid w:val="4B5D2CD5"/>
    <w:rsid w:val="4B985ABC"/>
    <w:rsid w:val="4C0373D9"/>
    <w:rsid w:val="4D2E777B"/>
    <w:rsid w:val="4D331F40"/>
    <w:rsid w:val="4D7560B4"/>
    <w:rsid w:val="4D8561E5"/>
    <w:rsid w:val="4D8C1650"/>
    <w:rsid w:val="4E834801"/>
    <w:rsid w:val="4E8F31A6"/>
    <w:rsid w:val="4EBC7D13"/>
    <w:rsid w:val="4F005E52"/>
    <w:rsid w:val="4F3E697A"/>
    <w:rsid w:val="4F3F2E1E"/>
    <w:rsid w:val="50047BC4"/>
    <w:rsid w:val="508807F5"/>
    <w:rsid w:val="509727E6"/>
    <w:rsid w:val="50CC06E1"/>
    <w:rsid w:val="5153495F"/>
    <w:rsid w:val="5156444F"/>
    <w:rsid w:val="521265C8"/>
    <w:rsid w:val="53424C8B"/>
    <w:rsid w:val="54A84FC1"/>
    <w:rsid w:val="54CD4A28"/>
    <w:rsid w:val="54D758A7"/>
    <w:rsid w:val="55780E38"/>
    <w:rsid w:val="557B0928"/>
    <w:rsid w:val="55C51BA3"/>
    <w:rsid w:val="560721BC"/>
    <w:rsid w:val="568557CA"/>
    <w:rsid w:val="56921A85"/>
    <w:rsid w:val="56955A19"/>
    <w:rsid w:val="57405985"/>
    <w:rsid w:val="57D61E46"/>
    <w:rsid w:val="57D97F97"/>
    <w:rsid w:val="57DB3900"/>
    <w:rsid w:val="58093FC9"/>
    <w:rsid w:val="580E7831"/>
    <w:rsid w:val="58CB74D0"/>
    <w:rsid w:val="58D26AB1"/>
    <w:rsid w:val="58DE7204"/>
    <w:rsid w:val="597A4A53"/>
    <w:rsid w:val="59B14918"/>
    <w:rsid w:val="59D2488F"/>
    <w:rsid w:val="5A33532D"/>
    <w:rsid w:val="5A924B20"/>
    <w:rsid w:val="5A931D92"/>
    <w:rsid w:val="5AB32912"/>
    <w:rsid w:val="5AC661A1"/>
    <w:rsid w:val="5B975D90"/>
    <w:rsid w:val="5BD963A8"/>
    <w:rsid w:val="5C225659"/>
    <w:rsid w:val="5CF80AB0"/>
    <w:rsid w:val="5D4B5084"/>
    <w:rsid w:val="5E856373"/>
    <w:rsid w:val="5E8E347A"/>
    <w:rsid w:val="5F6B5569"/>
    <w:rsid w:val="5F8D3732"/>
    <w:rsid w:val="5FCC24AC"/>
    <w:rsid w:val="600D03CE"/>
    <w:rsid w:val="608368E3"/>
    <w:rsid w:val="60A26D69"/>
    <w:rsid w:val="60C8476D"/>
    <w:rsid w:val="60FB0B6F"/>
    <w:rsid w:val="61137C66"/>
    <w:rsid w:val="61923281"/>
    <w:rsid w:val="61CB0541"/>
    <w:rsid w:val="621219CA"/>
    <w:rsid w:val="63071C3C"/>
    <w:rsid w:val="630F1D55"/>
    <w:rsid w:val="633B347C"/>
    <w:rsid w:val="635B76A3"/>
    <w:rsid w:val="638D2B63"/>
    <w:rsid w:val="644C3BBB"/>
    <w:rsid w:val="64565C2D"/>
    <w:rsid w:val="64EF2799"/>
    <w:rsid w:val="659B647C"/>
    <w:rsid w:val="65BF660F"/>
    <w:rsid w:val="65D5373C"/>
    <w:rsid w:val="66C37A39"/>
    <w:rsid w:val="671464E6"/>
    <w:rsid w:val="6727446C"/>
    <w:rsid w:val="672C3830"/>
    <w:rsid w:val="67334BBF"/>
    <w:rsid w:val="678E6299"/>
    <w:rsid w:val="67CB129B"/>
    <w:rsid w:val="67EB7247"/>
    <w:rsid w:val="681D13CB"/>
    <w:rsid w:val="69A578CA"/>
    <w:rsid w:val="69F0323B"/>
    <w:rsid w:val="6A70612A"/>
    <w:rsid w:val="6A8676FB"/>
    <w:rsid w:val="6A8D0A8A"/>
    <w:rsid w:val="6A955B90"/>
    <w:rsid w:val="6AAF0A00"/>
    <w:rsid w:val="6AF07079"/>
    <w:rsid w:val="6BE501A7"/>
    <w:rsid w:val="6CA43E69"/>
    <w:rsid w:val="6D301BA0"/>
    <w:rsid w:val="6D3276C6"/>
    <w:rsid w:val="6D527D69"/>
    <w:rsid w:val="6DA534CF"/>
    <w:rsid w:val="6E1F5E9D"/>
    <w:rsid w:val="6F5953DE"/>
    <w:rsid w:val="6FE3114C"/>
    <w:rsid w:val="708639B9"/>
    <w:rsid w:val="71040C56"/>
    <w:rsid w:val="711315BD"/>
    <w:rsid w:val="715220E5"/>
    <w:rsid w:val="71665B90"/>
    <w:rsid w:val="71DF766A"/>
    <w:rsid w:val="729D3834"/>
    <w:rsid w:val="737D0F2F"/>
    <w:rsid w:val="73C258FE"/>
    <w:rsid w:val="73F676A0"/>
    <w:rsid w:val="746C6936"/>
    <w:rsid w:val="74F11C15"/>
    <w:rsid w:val="764A3CD3"/>
    <w:rsid w:val="77091498"/>
    <w:rsid w:val="77C200B5"/>
    <w:rsid w:val="7880578A"/>
    <w:rsid w:val="79164340"/>
    <w:rsid w:val="79B871A5"/>
    <w:rsid w:val="7A65091D"/>
    <w:rsid w:val="7A6730A5"/>
    <w:rsid w:val="7A6F1F5A"/>
    <w:rsid w:val="7AB94F83"/>
    <w:rsid w:val="7C2729C3"/>
    <w:rsid w:val="7CA7552A"/>
    <w:rsid w:val="7E722019"/>
    <w:rsid w:val="7F791185"/>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6E545"/>
  <w15:docId w15:val="{E0D968BE-0172-4E00-971D-7E4BD17E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Chars="200" w:firstLine="420"/>
    </w:pPr>
  </w:style>
  <w:style w:type="paragraph" w:styleId="a4">
    <w:name w:val="footer"/>
    <w:basedOn w:val="a"/>
    <w:autoRedefine/>
    <w:qFormat/>
    <w:pPr>
      <w:tabs>
        <w:tab w:val="center" w:pos="4153"/>
        <w:tab w:val="right" w:pos="8306"/>
      </w:tabs>
      <w:snapToGrid w:val="0"/>
      <w:jc w:val="left"/>
    </w:pPr>
    <w:rPr>
      <w:sz w:val="18"/>
    </w:rPr>
  </w:style>
  <w:style w:type="character" w:styleId="a5">
    <w:name w:val="Hyperlink"/>
    <w:basedOn w:val="a1"/>
    <w:autoRedefine/>
    <w:qFormat/>
    <w:rPr>
      <w:color w:val="0000FF"/>
      <w:u w:val="single"/>
    </w:rPr>
  </w:style>
  <w:style w:type="paragraph" w:customStyle="1" w:styleId="1">
    <w:name w:val="正文1"/>
    <w:autoRedefin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ascii="Calibri" w:hAnsi="Calibr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林陆琴</cp:lastModifiedBy>
  <cp:revision>2</cp:revision>
  <cp:lastPrinted>2024-01-17T10:07:00Z</cp:lastPrinted>
  <dcterms:created xsi:type="dcterms:W3CDTF">2022-11-10T05:07:00Z</dcterms:created>
  <dcterms:modified xsi:type="dcterms:W3CDTF">2024-01-18T01:54:00Z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DC8BC13CFF334A979FFFE6CBA8C7985C_13</vt:lpwstr>
  </property>
</Properties>
</file>